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B2" w:rsidRDefault="00536CB2" w:rsidP="00536CB2">
      <w:pPr>
        <w:spacing w:before="90" w:line="276" w:lineRule="auto"/>
        <w:ind w:left="512" w:right="512"/>
        <w:jc w:val="both"/>
        <w:rPr>
          <w:b/>
        </w:rPr>
      </w:pPr>
      <w:r w:rsidRPr="000A659A">
        <w:rPr>
          <w:b/>
        </w:rPr>
        <w:t>Piano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Nazionale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Ripresa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Resilienza,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Missione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4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Istruzione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ricerca,</w:t>
      </w:r>
      <w:r w:rsidRPr="000A659A">
        <w:rPr>
          <w:b/>
          <w:spacing w:val="-57"/>
        </w:rPr>
        <w:t xml:space="preserve"> </w:t>
      </w:r>
      <w:r w:rsidRPr="000A659A">
        <w:rPr>
          <w:b/>
        </w:rPr>
        <w:t>Componente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1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–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Potenziamento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dell’offerta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dei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servizi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di istruzione: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dagli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asili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nido alle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università – Investimento 1.4 Intervento straordinario finalizzato alla riduzione dei divari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territoriali nelle scuole secondarie di primo e di secondo grado e alla lotta alla dispersione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scolastica, finanziato dall’Unione europea – Next Generation EU. Azioni di prevenzione e</w:t>
      </w:r>
      <w:r w:rsidRPr="000A659A">
        <w:rPr>
          <w:b/>
          <w:spacing w:val="1"/>
        </w:rPr>
        <w:t xml:space="preserve"> </w:t>
      </w:r>
      <w:r w:rsidRPr="000A659A">
        <w:rPr>
          <w:b/>
        </w:rPr>
        <w:t>contrasto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della dispersione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scolastica (D.M. 170/2022).</w:t>
      </w:r>
    </w:p>
    <w:p w:rsidR="00536CB2" w:rsidRDefault="00536CB2" w:rsidP="00536CB2">
      <w:pPr>
        <w:ind w:left="512"/>
        <w:jc w:val="both"/>
        <w:rPr>
          <w:b/>
        </w:rPr>
      </w:pPr>
    </w:p>
    <w:p w:rsidR="00536CB2" w:rsidRPr="000A659A" w:rsidRDefault="00536CB2" w:rsidP="00536CB2">
      <w:pPr>
        <w:ind w:left="512"/>
        <w:jc w:val="both"/>
        <w:rPr>
          <w:b/>
        </w:rPr>
      </w:pPr>
      <w:r>
        <w:rPr>
          <w:b/>
        </w:rPr>
        <w:t xml:space="preserve">OGGETTO: </w:t>
      </w:r>
      <w:r w:rsidRPr="000A659A">
        <w:rPr>
          <w:b/>
        </w:rPr>
        <w:t>AVVISO</w:t>
      </w:r>
      <w:r w:rsidRPr="000A659A">
        <w:rPr>
          <w:b/>
          <w:spacing w:val="-2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SELEZIONE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PER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IL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CONFERIMENTO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1"/>
        </w:rPr>
        <w:t xml:space="preserve"> </w:t>
      </w:r>
      <w:r w:rsidRPr="000A659A">
        <w:rPr>
          <w:b/>
        </w:rPr>
        <w:t>N.</w:t>
      </w:r>
      <w:r w:rsidRPr="000A659A">
        <w:rPr>
          <w:b/>
          <w:spacing w:val="2"/>
        </w:rPr>
        <w:t xml:space="preserve"> </w:t>
      </w:r>
      <w:r w:rsidR="008A7116">
        <w:rPr>
          <w:b/>
          <w:spacing w:val="2"/>
        </w:rPr>
        <w:t>1</w:t>
      </w:r>
      <w:r w:rsidR="00966F92">
        <w:rPr>
          <w:b/>
          <w:spacing w:val="2"/>
        </w:rPr>
        <w:t>2</w:t>
      </w:r>
      <w:r w:rsidR="008A7116">
        <w:rPr>
          <w:b/>
          <w:spacing w:val="2"/>
        </w:rPr>
        <w:t xml:space="preserve"> </w:t>
      </w:r>
      <w:r w:rsidRPr="000A659A">
        <w:rPr>
          <w:b/>
        </w:rPr>
        <w:t>INCARICHI</w:t>
      </w:r>
      <w:r w:rsidRPr="000A659A">
        <w:rPr>
          <w:b/>
          <w:spacing w:val="-2"/>
        </w:rPr>
        <w:t xml:space="preserve"> </w:t>
      </w:r>
      <w:r w:rsidRPr="000A659A">
        <w:rPr>
          <w:b/>
        </w:rPr>
        <w:t>INDIVIDUALI</w:t>
      </w:r>
      <w:r>
        <w:rPr>
          <w:b/>
        </w:rPr>
        <w:t xml:space="preserve"> per l’attuazione di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“Percorsi</w:t>
      </w:r>
      <w:r w:rsidRPr="000A659A">
        <w:rPr>
          <w:b/>
          <w:spacing w:val="-7"/>
        </w:rPr>
        <w:t xml:space="preserve"> </w:t>
      </w:r>
      <w:r w:rsidRPr="000A659A">
        <w:rPr>
          <w:b/>
        </w:rPr>
        <w:t>di</w:t>
      </w:r>
      <w:r w:rsidRPr="000A659A">
        <w:rPr>
          <w:b/>
          <w:spacing w:val="-6"/>
        </w:rPr>
        <w:t xml:space="preserve"> </w:t>
      </w:r>
      <w:r w:rsidR="00966F92">
        <w:rPr>
          <w:b/>
          <w:spacing w:val="-6"/>
        </w:rPr>
        <w:t>mentoring e orientamento</w:t>
      </w:r>
      <w:r w:rsidRPr="000A659A">
        <w:rPr>
          <w:b/>
        </w:rPr>
        <w:t>”</w:t>
      </w:r>
    </w:p>
    <w:p w:rsidR="00536CB2" w:rsidRPr="000A659A" w:rsidRDefault="00536CB2" w:rsidP="00536CB2">
      <w:pPr>
        <w:pStyle w:val="Heading1"/>
        <w:spacing w:before="0" w:line="273" w:lineRule="auto"/>
        <w:ind w:right="7016"/>
        <w:jc w:val="left"/>
      </w:pPr>
      <w:r w:rsidRPr="000A659A">
        <w:t>CNP: M4C1/1.4-2022-981-P22955</w:t>
      </w:r>
    </w:p>
    <w:p w:rsidR="00536CB2" w:rsidRPr="000A659A" w:rsidRDefault="00536CB2" w:rsidP="00536CB2">
      <w:pPr>
        <w:pStyle w:val="Heading1"/>
        <w:spacing w:before="0" w:line="273" w:lineRule="auto"/>
        <w:ind w:right="7016"/>
        <w:jc w:val="left"/>
      </w:pPr>
      <w:r w:rsidRPr="000A659A">
        <w:rPr>
          <w:spacing w:val="-47"/>
        </w:rPr>
        <w:t xml:space="preserve"> </w:t>
      </w:r>
      <w:r w:rsidRPr="000A659A">
        <w:t>CUP:</w:t>
      </w:r>
      <w:r w:rsidRPr="000A659A">
        <w:rPr>
          <w:spacing w:val="-2"/>
        </w:rPr>
        <w:t xml:space="preserve"> </w:t>
      </w:r>
      <w:r w:rsidRPr="000A659A">
        <w:t>I14D22003710006</w:t>
      </w:r>
    </w:p>
    <w:p w:rsidR="00536CB2" w:rsidRPr="000A659A" w:rsidRDefault="00536CB2" w:rsidP="00536CB2">
      <w:pPr>
        <w:spacing w:before="5"/>
        <w:ind w:left="512"/>
        <w:rPr>
          <w:b/>
        </w:rPr>
      </w:pPr>
      <w:r w:rsidRPr="000A659A">
        <w:rPr>
          <w:b/>
        </w:rPr>
        <w:t>TITOLO</w:t>
      </w:r>
      <w:r w:rsidRPr="000A659A">
        <w:rPr>
          <w:b/>
          <w:spacing w:val="-6"/>
        </w:rPr>
        <w:t xml:space="preserve"> </w:t>
      </w:r>
      <w:r w:rsidRPr="000A659A">
        <w:rPr>
          <w:b/>
        </w:rPr>
        <w:t>DEL</w:t>
      </w:r>
      <w:r w:rsidRPr="000A659A">
        <w:rPr>
          <w:b/>
          <w:spacing w:val="-4"/>
        </w:rPr>
        <w:t xml:space="preserve"> </w:t>
      </w:r>
      <w:r w:rsidRPr="000A659A">
        <w:rPr>
          <w:b/>
        </w:rPr>
        <w:t>PROGETTO:</w:t>
      </w:r>
      <w:r w:rsidRPr="000A659A">
        <w:rPr>
          <w:b/>
          <w:spacing w:val="-5"/>
        </w:rPr>
        <w:t xml:space="preserve"> Una scuola per tutti </w:t>
      </w:r>
    </w:p>
    <w:p w:rsidR="00F7782E" w:rsidRDefault="00F7782E">
      <w:pPr>
        <w:pStyle w:val="Corpodeltesto"/>
        <w:rPr>
          <w:rFonts w:ascii="Times New Roman"/>
          <w:sz w:val="20"/>
        </w:rPr>
      </w:pPr>
    </w:p>
    <w:p w:rsidR="00536CB2" w:rsidRDefault="00536CB2">
      <w:pPr>
        <w:pStyle w:val="Corpodeltesto"/>
        <w:rPr>
          <w:rFonts w:ascii="Times New Roman"/>
          <w:sz w:val="20"/>
        </w:rPr>
      </w:pPr>
    </w:p>
    <w:p w:rsidR="00F7782E" w:rsidRPr="00536CB2" w:rsidRDefault="00167D6B" w:rsidP="002A79E1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  <w:u w:val="thick"/>
        </w:rPr>
        <w:t>DICHIARAZIONE DI INESISTENZA DI CAUSA DI INCOMPATIBILITÀ E DI CONFLITTO</w:t>
      </w:r>
      <w:r w:rsidRPr="00536CB2">
        <w:rPr>
          <w:rFonts w:asciiTheme="minorHAnsi" w:hAnsiTheme="minorHAnsi" w:cstheme="minorHAnsi"/>
          <w:b/>
          <w:spacing w:val="-52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DI</w:t>
      </w:r>
      <w:r w:rsidRPr="00536CB2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INTERESSI</w:t>
      </w:r>
    </w:p>
    <w:p w:rsidR="00F7782E" w:rsidRPr="00536CB2" w:rsidRDefault="00167D6B">
      <w:pPr>
        <w:spacing w:before="176"/>
        <w:ind w:left="1890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</w:rPr>
        <w:t>(resa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nelle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forme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 cui agli artt.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46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47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d.P.R.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n.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445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28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dicembre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2000)</w:t>
      </w:r>
    </w:p>
    <w:p w:rsidR="00F7782E" w:rsidRPr="00536CB2" w:rsidRDefault="00F7782E">
      <w:pPr>
        <w:pStyle w:val="Corpodeltesto"/>
        <w:spacing w:before="6"/>
        <w:rPr>
          <w:rFonts w:asciiTheme="minorHAnsi" w:hAnsiTheme="minorHAnsi" w:cstheme="minorHAnsi"/>
          <w:b/>
        </w:rPr>
      </w:pPr>
    </w:p>
    <w:p w:rsidR="00F7782E" w:rsidRPr="00536CB2" w:rsidRDefault="00167D6B">
      <w:pPr>
        <w:pStyle w:val="Corpodeltesto"/>
        <w:tabs>
          <w:tab w:val="left" w:pos="6819"/>
          <w:tab w:val="left" w:pos="10202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Il/La</w:t>
      </w:r>
      <w:r w:rsidRPr="00536CB2">
        <w:rPr>
          <w:rFonts w:asciiTheme="minorHAnsi" w:hAnsiTheme="minorHAnsi" w:cstheme="minorHAnsi"/>
          <w:spacing w:val="53"/>
        </w:rPr>
        <w:t xml:space="preserve"> </w:t>
      </w:r>
      <w:r w:rsidRPr="00536CB2">
        <w:rPr>
          <w:rFonts w:asciiTheme="minorHAnsi" w:hAnsiTheme="minorHAnsi" w:cstheme="minorHAnsi"/>
        </w:rPr>
        <w:t>sottoscritto/a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nato/a</w:t>
      </w:r>
      <w:r w:rsidRPr="00536CB2">
        <w:rPr>
          <w:rFonts w:asciiTheme="minorHAnsi" w:hAnsiTheme="minorHAnsi" w:cstheme="minorHAnsi"/>
          <w:spacing w:val="52"/>
        </w:rPr>
        <w:t xml:space="preserve"> </w:t>
      </w:r>
      <w:r w:rsidRPr="00536CB2">
        <w:rPr>
          <w:rFonts w:asciiTheme="minorHAnsi" w:hAnsiTheme="minorHAnsi" w:cstheme="minorHAnsi"/>
        </w:rPr>
        <w:t xml:space="preserve">a 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1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2237"/>
          <w:tab w:val="left" w:pos="3032"/>
          <w:tab w:val="left" w:pos="4673"/>
          <w:tab w:val="left" w:pos="7411"/>
          <w:tab w:val="left" w:pos="9100"/>
          <w:tab w:val="left" w:pos="10201"/>
        </w:tabs>
        <w:spacing w:before="91"/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ab/>
        <w:t>residente</w:t>
      </w:r>
      <w:r w:rsidRPr="00536CB2">
        <w:rPr>
          <w:rFonts w:asciiTheme="minorHAnsi" w:hAnsiTheme="minorHAnsi" w:cstheme="minorHAnsi"/>
        </w:rPr>
        <w:tab/>
        <w:t>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Provincia</w:t>
      </w:r>
      <w:r w:rsidRPr="00536CB2">
        <w:rPr>
          <w:rFonts w:asciiTheme="minorHAnsi" w:hAnsiTheme="minorHAnsi" w:cstheme="minorHAnsi"/>
        </w:rPr>
        <w:tab/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10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5267"/>
          <w:tab w:val="left" w:pos="5815"/>
        </w:tabs>
        <w:spacing w:before="92"/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Via/Piazza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1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spacing w:before="91" w:line="477" w:lineRule="auto"/>
        <w:ind w:left="632" w:right="515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</w:rPr>
        <w:tab/>
        <w:t>Fiscale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,</w:t>
      </w:r>
      <w:r w:rsidRPr="00536CB2">
        <w:rPr>
          <w:rFonts w:asciiTheme="minorHAnsi" w:hAnsiTheme="minorHAnsi" w:cstheme="minorHAnsi"/>
        </w:rPr>
        <w:tab/>
        <w:t>in</w:t>
      </w:r>
      <w:r w:rsidRPr="00536CB2">
        <w:rPr>
          <w:rFonts w:asciiTheme="minorHAnsi" w:hAnsiTheme="minorHAnsi" w:cstheme="minorHAnsi"/>
        </w:rPr>
        <w:tab/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167D6B">
      <w:pPr>
        <w:pStyle w:val="Corpodeltesto"/>
        <w:spacing w:before="2" w:line="276" w:lineRule="auto"/>
        <w:ind w:left="512" w:right="531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  <w:spacing w:val="-1"/>
        </w:rPr>
        <w:t>in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relazione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all’incarico</w:t>
      </w:r>
      <w:r w:rsidRPr="00536CB2">
        <w:rPr>
          <w:rFonts w:asciiTheme="minorHAnsi" w:hAnsiTheme="minorHAnsi" w:cstheme="minorHAnsi"/>
          <w:spacing w:val="-14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in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di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docente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esperto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per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la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prevenzione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alla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dispersione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scolastica,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nell’ambito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 xml:space="preserve">del progetto </w:t>
      </w:r>
      <w:r w:rsidRPr="00536CB2">
        <w:rPr>
          <w:rFonts w:asciiTheme="minorHAnsi" w:hAnsiTheme="minorHAnsi" w:cstheme="minorHAnsi"/>
          <w:u w:val="single"/>
        </w:rPr>
        <w:t>“</w:t>
      </w:r>
      <w:r w:rsidR="008A7116">
        <w:rPr>
          <w:rFonts w:asciiTheme="minorHAnsi" w:hAnsiTheme="minorHAnsi" w:cstheme="minorHAnsi"/>
          <w:u w:val="single"/>
        </w:rPr>
        <w:t>Una scuola per tutti</w:t>
      </w:r>
      <w:r w:rsidRPr="00536CB2">
        <w:rPr>
          <w:rFonts w:asciiTheme="minorHAnsi" w:hAnsiTheme="minorHAnsi" w:cstheme="minorHAnsi"/>
          <w:u w:val="single"/>
        </w:rPr>
        <w:t>”</w:t>
      </w:r>
      <w:r w:rsidRPr="00536CB2">
        <w:rPr>
          <w:rFonts w:asciiTheme="minorHAnsi" w:hAnsiTheme="minorHAnsi" w:cstheme="minorHAnsi"/>
        </w:rPr>
        <w:t>– PNRR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con codice CUP,</w:t>
      </w:r>
      <w:r w:rsidR="008A7116" w:rsidRPr="008A7116">
        <w:t xml:space="preserve"> </w:t>
      </w:r>
      <w:r w:rsidR="008A7116" w:rsidRPr="000A659A">
        <w:t>I14D22003710006</w:t>
      </w:r>
      <w:r w:rsidR="008A7116">
        <w:t>,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consapevole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la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falsità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atti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dichiarazioni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mendaci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sono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punite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penale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delle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leggi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agli artt. 46 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47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d.P.R.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n. 445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28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dicembre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2000,</w:t>
      </w:r>
    </w:p>
    <w:p w:rsidR="00F7782E" w:rsidRPr="00536CB2" w:rsidRDefault="00F7782E">
      <w:pPr>
        <w:pStyle w:val="Corpodeltesto"/>
        <w:spacing w:before="4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ind w:left="512" w:right="395"/>
        <w:jc w:val="center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DICHIARA</w:t>
      </w: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633"/>
          <w:tab w:val="left" w:pos="1634"/>
        </w:tabs>
        <w:spacing w:before="37" w:line="276" w:lineRule="auto"/>
        <w:ind w:right="517"/>
        <w:jc w:val="lef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non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trovarsi in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situazione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di incompatibilità,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ai sensi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di quanto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previsto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dal</w:t>
      </w:r>
      <w:r w:rsidRPr="00536CB2">
        <w:rPr>
          <w:rFonts w:asciiTheme="minorHAnsi" w:hAnsiTheme="minorHAnsi" w:cstheme="minorHAnsi"/>
          <w:spacing w:val="2"/>
        </w:rPr>
        <w:t xml:space="preserve"> </w:t>
      </w:r>
      <w:r w:rsidRPr="00536CB2">
        <w:rPr>
          <w:rFonts w:asciiTheme="minorHAnsi" w:hAnsiTheme="minorHAnsi" w:cstheme="minorHAnsi"/>
        </w:rPr>
        <w:t>d.lgs.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39/2013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dall’art.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53,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d.lgs.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n. 165/2001;</w:t>
      </w:r>
    </w:p>
    <w:p w:rsidR="00F7782E" w:rsidRPr="00536CB2" w:rsidRDefault="00167D6B">
      <w:pPr>
        <w:pStyle w:val="Corpodeltesto"/>
        <w:tabs>
          <w:tab w:val="left" w:pos="10200"/>
        </w:tabs>
        <w:spacing w:before="2" w:line="276" w:lineRule="auto"/>
        <w:ind w:left="1214" w:right="463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ovvero,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nel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caso</w:t>
      </w:r>
      <w:r w:rsidRPr="00536CB2">
        <w:rPr>
          <w:rFonts w:asciiTheme="minorHAnsi" w:hAnsiTheme="minorHAnsi" w:cstheme="minorHAnsi"/>
          <w:spacing w:val="64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cui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sussistano</w:t>
      </w:r>
      <w:r w:rsidRPr="00536CB2">
        <w:rPr>
          <w:rFonts w:asciiTheme="minorHAnsi" w:hAnsiTheme="minorHAnsi" w:cstheme="minorHAnsi"/>
          <w:spacing w:val="65"/>
        </w:rPr>
        <w:t xml:space="preserve"> </w:t>
      </w:r>
      <w:r w:rsidRPr="00536CB2">
        <w:rPr>
          <w:rFonts w:asciiTheme="minorHAnsi" w:hAnsiTheme="minorHAnsi" w:cstheme="minorHAnsi"/>
        </w:rPr>
        <w:t>situazioni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68"/>
        </w:rPr>
        <w:t xml:space="preserve"> </w:t>
      </w:r>
      <w:r w:rsidRPr="00536CB2">
        <w:rPr>
          <w:rFonts w:asciiTheme="minorHAnsi" w:hAnsiTheme="minorHAnsi" w:cstheme="minorHAnsi"/>
        </w:rPr>
        <w:t>incompatibilità,</w:t>
      </w:r>
      <w:r w:rsidRPr="00536CB2">
        <w:rPr>
          <w:rFonts w:asciiTheme="minorHAnsi" w:hAnsiTheme="minorHAnsi" w:cstheme="minorHAnsi"/>
          <w:spacing w:val="65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65"/>
        </w:rPr>
        <w:t xml:space="preserve"> </w:t>
      </w:r>
      <w:r w:rsidRPr="00536CB2">
        <w:rPr>
          <w:rFonts w:asciiTheme="minorHAnsi" w:hAnsiTheme="minorHAnsi" w:cstheme="minorHAnsi"/>
        </w:rPr>
        <w:t>stesse</w:t>
      </w:r>
      <w:r w:rsidRPr="00536CB2">
        <w:rPr>
          <w:rFonts w:asciiTheme="minorHAnsi" w:hAnsiTheme="minorHAnsi" w:cstheme="minorHAnsi"/>
          <w:spacing w:val="67"/>
        </w:rPr>
        <w:t xml:space="preserve"> </w:t>
      </w:r>
      <w:r w:rsidRPr="00536CB2">
        <w:rPr>
          <w:rFonts w:asciiTheme="minorHAnsi" w:hAnsiTheme="minorHAnsi" w:cstheme="minorHAnsi"/>
        </w:rPr>
        <w:t>sono</w:t>
      </w:r>
      <w:r w:rsidRPr="00536CB2">
        <w:rPr>
          <w:rFonts w:asciiTheme="minorHAnsi" w:hAnsiTheme="minorHAnsi" w:cstheme="minorHAnsi"/>
          <w:spacing w:val="11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seguenti: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3469CC">
      <w:pPr>
        <w:pStyle w:val="Corpodeltesto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7" style="position:absolute;margin-left:91.7pt;margin-top:12.4pt;width:445.55pt;height:.1pt;z-index:-15725568;mso-wrap-distance-left:0;mso-wrap-distance-right:0;mso-position-horizontal-relative:page" coordorigin="1834,248" coordsize="8911,0" path="m1834,248r8911,e" filled="f" strokeweight=".15578mm">
            <v:path arrowok="t"/>
            <w10:wrap type="topAndBottom" anchorx="page"/>
          </v:shape>
        </w:pict>
      </w:r>
    </w:p>
    <w:p w:rsidR="00F7782E" w:rsidRPr="00536CB2" w:rsidRDefault="00167D6B" w:rsidP="008A7116">
      <w:pPr>
        <w:pStyle w:val="Paragrafoelenco"/>
        <w:numPr>
          <w:ilvl w:val="1"/>
          <w:numId w:val="1"/>
        </w:numPr>
        <w:tabs>
          <w:tab w:val="left" w:pos="1692"/>
        </w:tabs>
        <w:spacing w:before="0" w:line="276" w:lineRule="auto"/>
        <w:ind w:left="1418" w:right="512" w:hanging="339"/>
        <w:jc w:val="lef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non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trovarsi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-11"/>
        </w:rPr>
        <w:t xml:space="preserve"> </w:t>
      </w:r>
      <w:r w:rsidRPr="00536CB2">
        <w:rPr>
          <w:rFonts w:asciiTheme="minorHAnsi" w:hAnsiTheme="minorHAnsi" w:cstheme="minorHAnsi"/>
        </w:rPr>
        <w:t>situazioni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11"/>
        </w:rPr>
        <w:t xml:space="preserve"> </w:t>
      </w:r>
      <w:r w:rsidRPr="00536CB2">
        <w:rPr>
          <w:rFonts w:asciiTheme="minorHAnsi" w:hAnsiTheme="minorHAnsi" w:cstheme="minorHAnsi"/>
        </w:rPr>
        <w:t>conflitto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8"/>
        </w:rPr>
        <w:t xml:space="preserve"> </w:t>
      </w:r>
      <w:r w:rsidRPr="00536CB2">
        <w:rPr>
          <w:rFonts w:asciiTheme="minorHAnsi" w:hAnsiTheme="minorHAnsi" w:cstheme="minorHAnsi"/>
        </w:rPr>
        <w:t>interessi,</w:t>
      </w:r>
      <w:r w:rsidRPr="00536CB2">
        <w:rPr>
          <w:rFonts w:asciiTheme="minorHAnsi" w:hAnsiTheme="minorHAnsi" w:cstheme="minorHAnsi"/>
          <w:spacing w:val="-13"/>
        </w:rPr>
        <w:t xml:space="preserve"> </w:t>
      </w:r>
      <w:r w:rsidRPr="00536CB2">
        <w:rPr>
          <w:rFonts w:asciiTheme="minorHAnsi" w:hAnsiTheme="minorHAnsi" w:cstheme="minorHAnsi"/>
        </w:rPr>
        <w:t>anche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potenziale,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dell’art.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53,</w:t>
      </w:r>
      <w:r w:rsidRPr="00536CB2">
        <w:rPr>
          <w:rFonts w:asciiTheme="minorHAnsi" w:hAnsiTheme="minorHAnsi" w:cstheme="minorHAnsi"/>
          <w:spacing w:val="-12"/>
        </w:rPr>
        <w:t xml:space="preserve"> </w:t>
      </w:r>
      <w:r w:rsidRPr="00536CB2">
        <w:rPr>
          <w:rFonts w:asciiTheme="minorHAnsi" w:hAnsiTheme="minorHAnsi" w:cstheme="minorHAnsi"/>
        </w:rPr>
        <w:t>comma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14,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d.lgs.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n. 165/2001, che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possano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interferire con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l’esercizio dell’incarico;</w:t>
      </w:r>
    </w:p>
    <w:p w:rsidR="00F7782E" w:rsidRPr="00536CB2" w:rsidRDefault="00F7782E">
      <w:pPr>
        <w:spacing w:line="276" w:lineRule="auto"/>
        <w:rPr>
          <w:rFonts w:asciiTheme="minorHAnsi" w:hAnsiTheme="minorHAnsi" w:cstheme="minorHAnsi"/>
        </w:rPr>
        <w:sectPr w:rsidR="00F7782E" w:rsidRPr="00536CB2">
          <w:footerReference w:type="default" r:id="rId7"/>
          <w:pgSz w:w="11910" w:h="16840"/>
          <w:pgMar w:top="1360" w:right="620" w:bottom="1340" w:left="620" w:header="368" w:footer="1144" w:gutter="0"/>
          <w:cols w:space="720"/>
        </w:sectPr>
      </w:pPr>
    </w:p>
    <w:p w:rsidR="00F7782E" w:rsidRPr="00536CB2" w:rsidRDefault="00F7782E">
      <w:pPr>
        <w:pStyle w:val="Corpodeltesto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363"/>
        </w:tabs>
        <w:spacing w:before="92" w:line="276" w:lineRule="auto"/>
        <w:ind w:left="1362" w:right="508" w:hanging="615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che l’esercizio dell’incarico non coinvolge interessi propri o interessi di parenti, affini entro il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secondo grado, del coniuge o di conviventi, oppure di persone con le quali abbia rapporti di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frequentazione abituale, né interessi di soggetti od organizzazioni con cui egli o il coniuge abbia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causa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pendente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grave</w:t>
      </w:r>
      <w:r w:rsidRPr="00536CB2">
        <w:rPr>
          <w:rFonts w:asciiTheme="minorHAnsi" w:hAnsiTheme="minorHAnsi" w:cstheme="minorHAnsi"/>
          <w:spacing w:val="-8"/>
        </w:rPr>
        <w:t xml:space="preserve"> </w:t>
      </w:r>
      <w:r w:rsidRPr="00536CB2">
        <w:rPr>
          <w:rFonts w:asciiTheme="minorHAnsi" w:hAnsiTheme="minorHAnsi" w:cstheme="minorHAnsi"/>
        </w:rPr>
        <w:t>inimicizia</w:t>
      </w:r>
      <w:r w:rsidRPr="00536CB2">
        <w:rPr>
          <w:rFonts w:asciiTheme="minorHAnsi" w:hAnsiTheme="minorHAnsi" w:cstheme="minorHAnsi"/>
          <w:spacing w:val="-9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rapporti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credito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debito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significativi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o</w:t>
      </w:r>
      <w:r w:rsidRPr="00536CB2">
        <w:rPr>
          <w:rFonts w:asciiTheme="minorHAnsi" w:hAnsiTheme="minorHAnsi" w:cstheme="minorHAnsi"/>
          <w:spacing w:val="-10"/>
        </w:rPr>
        <w:t xml:space="preserve"> </w:t>
      </w:r>
      <w:r w:rsidRPr="00536CB2">
        <w:rPr>
          <w:rFonts w:asciiTheme="minorHAnsi" w:hAnsiTheme="minorHAnsi" w:cstheme="minorHAnsi"/>
        </w:rPr>
        <w:t>interessi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soggetti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od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organizzazioni di cui sia tutore, curatore, procuratore o agente, titolare effettivo, ovvero di enti,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associazioni anche non riconosciute, comitati, società o stabilimenti di cui sia amministratore 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gerente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o dirigente;</w:t>
      </w:r>
    </w:p>
    <w:p w:rsidR="00F7782E" w:rsidRPr="00536CB2" w:rsidRDefault="00F7782E">
      <w:pPr>
        <w:pStyle w:val="Corpodeltesto"/>
        <w:spacing w:before="11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363"/>
        </w:tabs>
        <w:spacing w:before="0" w:line="276" w:lineRule="auto"/>
        <w:ind w:left="1362" w:right="516" w:hanging="708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aver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preso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piena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cognizione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D.M.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26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aprile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2022,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105,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recante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  <w:spacing w:val="-8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Comportamento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dei dipendenti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Ministero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dell’istruzione e del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merito;</w:t>
      </w:r>
    </w:p>
    <w:p w:rsidR="00F7782E" w:rsidRPr="00536CB2" w:rsidRDefault="00F7782E">
      <w:pPr>
        <w:pStyle w:val="Corpodeltesto"/>
        <w:spacing w:before="9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953"/>
          <w:tab w:val="left" w:pos="1954"/>
        </w:tabs>
        <w:spacing w:before="0" w:line="278" w:lineRule="auto"/>
        <w:ind w:left="1362" w:right="516" w:firstLine="0"/>
        <w:jc w:val="lef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impegnarsi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a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comunicare</w:t>
      </w:r>
      <w:r w:rsidRPr="00536CB2">
        <w:rPr>
          <w:rFonts w:asciiTheme="minorHAnsi" w:hAnsiTheme="minorHAnsi" w:cstheme="minorHAnsi"/>
          <w:spacing w:val="20"/>
        </w:rPr>
        <w:t xml:space="preserve"> </w:t>
      </w:r>
      <w:r w:rsidRPr="00536CB2">
        <w:rPr>
          <w:rFonts w:asciiTheme="minorHAnsi" w:hAnsiTheme="minorHAnsi" w:cstheme="minorHAnsi"/>
        </w:rPr>
        <w:t>tempestivamente</w:t>
      </w:r>
      <w:r w:rsidRPr="00536CB2">
        <w:rPr>
          <w:rFonts w:asciiTheme="minorHAnsi" w:hAnsiTheme="minorHAnsi" w:cstheme="minorHAnsi"/>
          <w:spacing w:val="18"/>
        </w:rPr>
        <w:t xml:space="preserve"> </w:t>
      </w:r>
      <w:r w:rsidRPr="00536CB2">
        <w:rPr>
          <w:rFonts w:asciiTheme="minorHAnsi" w:hAnsiTheme="minorHAnsi" w:cstheme="minorHAnsi"/>
        </w:rPr>
        <w:t>all’Istituzione</w:t>
      </w:r>
      <w:r w:rsidRPr="00536CB2">
        <w:rPr>
          <w:rFonts w:asciiTheme="minorHAnsi" w:hAnsiTheme="minorHAnsi" w:cstheme="minorHAnsi"/>
          <w:spacing w:val="20"/>
        </w:rPr>
        <w:t xml:space="preserve"> </w:t>
      </w:r>
      <w:r w:rsidRPr="00536CB2">
        <w:rPr>
          <w:rFonts w:asciiTheme="minorHAnsi" w:hAnsiTheme="minorHAnsi" w:cstheme="minorHAnsi"/>
        </w:rPr>
        <w:t>scolastica</w:t>
      </w:r>
      <w:r w:rsidRPr="00536CB2">
        <w:rPr>
          <w:rFonts w:asciiTheme="minorHAnsi" w:hAnsiTheme="minorHAnsi" w:cstheme="minorHAnsi"/>
          <w:spacing w:val="17"/>
        </w:rPr>
        <w:t xml:space="preserve"> </w:t>
      </w:r>
      <w:r w:rsidRPr="00536CB2">
        <w:rPr>
          <w:rFonts w:asciiTheme="minorHAnsi" w:hAnsiTheme="minorHAnsi" w:cstheme="minorHAnsi"/>
        </w:rPr>
        <w:t>conferente</w:t>
      </w:r>
      <w:r w:rsidRPr="00536CB2">
        <w:rPr>
          <w:rFonts w:asciiTheme="minorHAnsi" w:hAnsiTheme="minorHAnsi" w:cstheme="minorHAnsi"/>
          <w:spacing w:val="21"/>
        </w:rPr>
        <w:t xml:space="preserve"> </w:t>
      </w:r>
      <w:r w:rsidRPr="00536CB2">
        <w:rPr>
          <w:rFonts w:asciiTheme="minorHAnsi" w:hAnsiTheme="minorHAnsi" w:cstheme="minorHAnsi"/>
        </w:rPr>
        <w:t>eventuali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variazioni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dovessero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intervenire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nel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corso dello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svolgimento dell’incarico;</w:t>
      </w:r>
    </w:p>
    <w:p w:rsidR="00F7782E" w:rsidRPr="00536CB2" w:rsidRDefault="00F7782E">
      <w:pPr>
        <w:pStyle w:val="Corpodeltesto"/>
        <w:spacing w:before="7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363"/>
        </w:tabs>
        <w:spacing w:before="0" w:line="276" w:lineRule="auto"/>
        <w:ind w:left="1362" w:right="514" w:hanging="708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 impegnarsi altresì a comunicare all’Istituzione scolastica qualsiasi altra circostanza sopravvenuta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di carattere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ostativo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rispetto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all’espletamento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dell’incarico;</w:t>
      </w:r>
    </w:p>
    <w:p w:rsidR="00F7782E" w:rsidRPr="00536CB2" w:rsidRDefault="00F7782E">
      <w:pPr>
        <w:pStyle w:val="Corpodeltesto"/>
        <w:spacing w:before="9"/>
        <w:rPr>
          <w:rFonts w:asciiTheme="minorHAnsi" w:hAnsiTheme="minorHAnsi" w:cstheme="minorHAnsi"/>
        </w:rPr>
      </w:pPr>
    </w:p>
    <w:p w:rsidR="00F7782E" w:rsidRPr="00536CB2" w:rsidRDefault="00167D6B">
      <w:pPr>
        <w:pStyle w:val="Paragrafoelenco"/>
        <w:numPr>
          <w:ilvl w:val="1"/>
          <w:numId w:val="1"/>
        </w:numPr>
        <w:tabs>
          <w:tab w:val="left" w:pos="1954"/>
        </w:tabs>
        <w:spacing w:before="0" w:line="276" w:lineRule="auto"/>
        <w:ind w:left="1953" w:right="510" w:hanging="648"/>
        <w:jc w:val="both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essere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stato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informato/a,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dell’art.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13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Regolamento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(UE)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2016/679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Parlamento europeo e del Consiglio del 27 aprile 2016 e del decreto legislativo 30 giugno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2003, n. 196, circa il trattamento dei dati personali raccolti e, in particolare, che tali dati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saranno trattati, anche con strumenti informatici, esclusivamente per le finalità per le quali le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presenti dichiarazioni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vengono rese 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fornisce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relativo consenso.</w:t>
      </w:r>
    </w:p>
    <w:p w:rsidR="00F7782E" w:rsidRPr="00536CB2" w:rsidRDefault="00F7782E">
      <w:pPr>
        <w:pStyle w:val="Corpodeltesto"/>
        <w:spacing w:before="10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Novara,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Pr="00536CB2">
        <w:rPr>
          <w:rFonts w:asciiTheme="minorHAnsi" w:hAnsiTheme="minorHAnsi" w:cstheme="minorHAnsi"/>
        </w:rPr>
        <w:t>lì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>
      <w:pPr>
        <w:pStyle w:val="Corpodeltesto"/>
        <w:spacing w:before="4"/>
        <w:rPr>
          <w:rFonts w:asciiTheme="minorHAnsi" w:hAnsiTheme="minorHAnsi" w:cstheme="minorHAnsi"/>
        </w:rPr>
      </w:pPr>
    </w:p>
    <w:p w:rsidR="00F7782E" w:rsidRPr="00536CB2" w:rsidRDefault="00167D6B">
      <w:pPr>
        <w:pStyle w:val="Corpodeltesto"/>
        <w:spacing w:before="92"/>
        <w:ind w:right="1255"/>
        <w:jc w:val="right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DICHIARANTE</w:t>
      </w:r>
    </w:p>
    <w:p w:rsidR="00F7782E" w:rsidRPr="00536CB2" w:rsidRDefault="00F7782E">
      <w:pPr>
        <w:pStyle w:val="Corpodeltesto"/>
        <w:rPr>
          <w:rFonts w:ascii="Times New Roman"/>
        </w:rPr>
      </w:pPr>
    </w:p>
    <w:p w:rsidR="00F7782E" w:rsidRPr="00536CB2" w:rsidRDefault="003469CC" w:rsidP="00BE50F8">
      <w:pPr>
        <w:pStyle w:val="Corpodeltesto"/>
        <w:spacing w:before="10"/>
        <w:rPr>
          <w:rFonts w:asciiTheme="minorHAnsi" w:hAnsiTheme="minorHAnsi" w:cstheme="minorHAnsi"/>
          <w:sz w:val="18"/>
          <w:szCs w:val="18"/>
        </w:rPr>
      </w:pPr>
      <w:r w:rsidRPr="003469CC">
        <w:pict>
          <v:shape id="_x0000_s1026" style="position:absolute;margin-left:384.65pt;margin-top:14.75pt;width:154.1pt;height:.1pt;z-index:-15725056;mso-wrap-distance-left:0;mso-wrap-distance-right:0;mso-position-horizontal-relative:page" coordorigin="7693,295" coordsize="3082,0" path="m7693,295r3082,e" filled="f" strokeweight=".15578mm">
            <v:path arrowok="t"/>
            <w10:wrap type="topAndBottom" anchorx="page"/>
          </v:shape>
        </w:pict>
      </w:r>
    </w:p>
    <w:sectPr w:rsidR="00F7782E" w:rsidRPr="00536CB2" w:rsidSect="00F7782E"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2CC" w:rsidRDefault="008162CC" w:rsidP="00F7782E">
      <w:r>
        <w:separator/>
      </w:r>
    </w:p>
  </w:endnote>
  <w:endnote w:type="continuationSeparator" w:id="1">
    <w:p w:rsidR="008162CC" w:rsidRDefault="008162CC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3469CC">
    <w:pPr>
      <w:pStyle w:val="Corpodeltesto"/>
      <w:spacing w:line="14" w:lineRule="auto"/>
      <w:rPr>
        <w:sz w:val="20"/>
      </w:rPr>
    </w:pPr>
    <w:r w:rsidRPr="003469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3469CC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966F92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2CC" w:rsidRDefault="008162CC" w:rsidP="00F7782E">
      <w:r>
        <w:separator/>
      </w:r>
    </w:p>
  </w:footnote>
  <w:footnote w:type="continuationSeparator" w:id="1">
    <w:p w:rsidR="008162CC" w:rsidRDefault="008162CC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659A"/>
    <w:rsid w:val="000C6FB0"/>
    <w:rsid w:val="00167D6B"/>
    <w:rsid w:val="001D5B62"/>
    <w:rsid w:val="001E30B8"/>
    <w:rsid w:val="001F12FB"/>
    <w:rsid w:val="002A79E1"/>
    <w:rsid w:val="002B5BE2"/>
    <w:rsid w:val="00315A10"/>
    <w:rsid w:val="003469CC"/>
    <w:rsid w:val="003471C6"/>
    <w:rsid w:val="0038193D"/>
    <w:rsid w:val="003C1EDD"/>
    <w:rsid w:val="003C33E4"/>
    <w:rsid w:val="003E2EC8"/>
    <w:rsid w:val="003E334F"/>
    <w:rsid w:val="00400F1B"/>
    <w:rsid w:val="00433485"/>
    <w:rsid w:val="00502D6B"/>
    <w:rsid w:val="00536CB2"/>
    <w:rsid w:val="00593474"/>
    <w:rsid w:val="006C19B8"/>
    <w:rsid w:val="006D3E5F"/>
    <w:rsid w:val="007520D5"/>
    <w:rsid w:val="007A5496"/>
    <w:rsid w:val="007F2F62"/>
    <w:rsid w:val="00811598"/>
    <w:rsid w:val="008162CC"/>
    <w:rsid w:val="00842FDB"/>
    <w:rsid w:val="008750D0"/>
    <w:rsid w:val="00892875"/>
    <w:rsid w:val="008A7116"/>
    <w:rsid w:val="008B1CA6"/>
    <w:rsid w:val="00952773"/>
    <w:rsid w:val="00966F92"/>
    <w:rsid w:val="009A54C2"/>
    <w:rsid w:val="00A42457"/>
    <w:rsid w:val="00A7742C"/>
    <w:rsid w:val="00AA03AB"/>
    <w:rsid w:val="00AD326C"/>
    <w:rsid w:val="00B776BE"/>
    <w:rsid w:val="00BD69B0"/>
    <w:rsid w:val="00BE50F8"/>
    <w:rsid w:val="00C22841"/>
    <w:rsid w:val="00C4015F"/>
    <w:rsid w:val="00CD3C54"/>
    <w:rsid w:val="00CF35D0"/>
    <w:rsid w:val="00D47B23"/>
    <w:rsid w:val="00D71411"/>
    <w:rsid w:val="00D74C7A"/>
    <w:rsid w:val="00DB62DD"/>
    <w:rsid w:val="00DC6835"/>
    <w:rsid w:val="00DD743C"/>
    <w:rsid w:val="00E16C77"/>
    <w:rsid w:val="00E80ECC"/>
    <w:rsid w:val="00E86CDE"/>
    <w:rsid w:val="00EF4103"/>
    <w:rsid w:val="00F54B76"/>
    <w:rsid w:val="00F7782E"/>
    <w:rsid w:val="00FA6838"/>
    <w:rsid w:val="00FB4746"/>
    <w:rsid w:val="00FB757F"/>
    <w:rsid w:val="00FD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7</cp:revision>
  <dcterms:created xsi:type="dcterms:W3CDTF">2024-09-23T14:48:00Z</dcterms:created>
  <dcterms:modified xsi:type="dcterms:W3CDTF">2024-09-26T08:02:00Z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